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CC" w:rsidRPr="0063453B" w:rsidRDefault="00F459CC" w:rsidP="00702703">
      <w:pPr>
        <w:pStyle w:val="Heading2"/>
        <w:pBdr>
          <w:bottom w:val="single" w:sz="6" w:space="10" w:color="EEEEEE"/>
        </w:pBdr>
        <w:shd w:val="clear" w:color="auto" w:fill="FFFFFF"/>
        <w:spacing w:before="0"/>
        <w:jc w:val="center"/>
        <w:rPr>
          <w:rFonts w:ascii="Times New Roman" w:hAnsi="Times New Roman"/>
          <w:color w:val="auto"/>
        </w:rPr>
      </w:pPr>
      <w:r>
        <w:rPr>
          <w:rFonts w:ascii="Times New Roman" w:hAnsi="Times New Roman"/>
          <w:color w:val="auto"/>
          <w:sz w:val="24"/>
          <w:szCs w:val="24"/>
        </w:rPr>
        <w:t xml:space="preserve">KASTAMONU İLİ TAŞKÖPRÜ </w:t>
      </w:r>
      <w:r w:rsidRPr="0063453B">
        <w:rPr>
          <w:rFonts w:ascii="Times New Roman" w:hAnsi="Times New Roman"/>
          <w:color w:val="auto"/>
          <w:sz w:val="24"/>
          <w:szCs w:val="24"/>
        </w:rPr>
        <w:t xml:space="preserve"> İLÇESİ</w:t>
      </w:r>
      <w:r w:rsidRPr="0063453B">
        <w:rPr>
          <w:rFonts w:ascii="Times New Roman" w:hAnsi="Times New Roman"/>
          <w:color w:val="auto"/>
          <w:sz w:val="24"/>
        </w:rPr>
        <w:t xml:space="preserve"> </w:t>
      </w:r>
      <w:r w:rsidRPr="0063453B">
        <w:rPr>
          <w:rFonts w:ascii="Times New Roman" w:hAnsi="Times New Roman"/>
          <w:color w:val="auto"/>
        </w:rPr>
        <w:t xml:space="preserve">KÖYLERE HİZMET GÖTÜRME BİRLİĞİ ADINA </w:t>
      </w:r>
      <w:r>
        <w:rPr>
          <w:rFonts w:ascii="Times New Roman" w:hAnsi="Times New Roman"/>
          <w:color w:val="auto"/>
        </w:rPr>
        <w:t xml:space="preserve"> KAYITLI  37  ED 837  PLAKALI  HYUNDAİ SONATO BİNEK</w:t>
      </w:r>
      <w:r w:rsidRPr="0063453B">
        <w:rPr>
          <w:rFonts w:ascii="Times New Roman" w:hAnsi="Times New Roman"/>
          <w:color w:val="auto"/>
        </w:rPr>
        <w:t xml:space="preserve"> ARACI </w:t>
      </w:r>
      <w:r>
        <w:rPr>
          <w:rFonts w:ascii="Times New Roman" w:hAnsi="Times New Roman"/>
          <w:color w:val="auto"/>
        </w:rPr>
        <w:t xml:space="preserve">           </w:t>
      </w:r>
      <w:r w:rsidRPr="0063453B">
        <w:rPr>
          <w:rFonts w:ascii="Times New Roman" w:hAnsi="Times New Roman"/>
          <w:color w:val="auto"/>
        </w:rPr>
        <w:t>SATIŞI İHALE İLANI</w:t>
      </w:r>
    </w:p>
    <w:p w:rsidR="00F459CC" w:rsidRDefault="00F459CC" w:rsidP="0077294E">
      <w:pPr>
        <w:shd w:val="clear" w:color="auto" w:fill="FFFFFF"/>
        <w:jc w:val="center"/>
        <w:rPr>
          <w:rFonts w:ascii="Arial" w:hAnsi="Arial" w:cs="Arial"/>
          <w:color w:val="4F4F4F"/>
        </w:rPr>
      </w:pPr>
      <w:r>
        <w:rPr>
          <w:rStyle w:val="Strong"/>
          <w:rFonts w:ascii="Arial" w:hAnsi="Arial" w:cs="Arial"/>
          <w:color w:val="4F4F4F"/>
          <w:u w:val="single"/>
        </w:rPr>
        <w:t>SATIŞ İLANI</w:t>
      </w:r>
    </w:p>
    <w:p w:rsidR="00F459CC" w:rsidRDefault="00F459CC" w:rsidP="0077294E">
      <w:pPr>
        <w:shd w:val="clear" w:color="auto" w:fill="FFFFFF"/>
        <w:jc w:val="center"/>
        <w:rPr>
          <w:rFonts w:ascii="Arial" w:hAnsi="Arial" w:cs="Arial"/>
          <w:color w:val="4F4F4F"/>
        </w:rPr>
      </w:pPr>
      <w:r>
        <w:rPr>
          <w:rStyle w:val="Strong"/>
          <w:rFonts w:ascii="Arial" w:hAnsi="Arial" w:cs="Arial"/>
          <w:color w:val="4F4F4F"/>
          <w:u w:val="single"/>
        </w:rPr>
        <w:t>Taşköprü Köylere Hizmet Götürme Birliği Başkanlığından İlan Olunur.</w:t>
      </w:r>
    </w:p>
    <w:p w:rsidR="00F459CC" w:rsidRDefault="00F459CC" w:rsidP="0077294E">
      <w:pPr>
        <w:shd w:val="clear" w:color="auto" w:fill="FFFFFF"/>
        <w:jc w:val="center"/>
        <w:rPr>
          <w:rFonts w:ascii="Arial" w:hAnsi="Arial" w:cs="Arial"/>
          <w:color w:val="4F4F4F"/>
        </w:rPr>
      </w:pPr>
      <w:r>
        <w:rPr>
          <w:rFonts w:ascii="Arial" w:hAnsi="Arial" w:cs="Arial"/>
          <w:color w:val="4F4F4F"/>
        </w:rPr>
        <w:t> </w:t>
      </w:r>
    </w:p>
    <w:p w:rsidR="00F459CC" w:rsidRDefault="00F459CC" w:rsidP="0077294E">
      <w:pPr>
        <w:shd w:val="clear" w:color="auto" w:fill="FFFFFF"/>
        <w:ind w:firstLine="708"/>
        <w:jc w:val="both"/>
        <w:rPr>
          <w:rFonts w:ascii="Arial" w:hAnsi="Arial" w:cs="Arial"/>
          <w:color w:val="4F4F4F"/>
        </w:rPr>
      </w:pPr>
      <w:r>
        <w:rPr>
          <w:rFonts w:ascii="Arial" w:hAnsi="Arial" w:cs="Arial"/>
          <w:color w:val="4F4F4F"/>
        </w:rPr>
        <w:t>Kastamonu İli Taşköprü  İlçesi Köylere Hizmet Götürme Birliğine ait faal durumda olan, aşağıda markası, modeli, cinsi, plaka no’su ile muhammen bedeli yazılı olan aracımız, Birlik İhale Yönetmeliğinin 18. maddesi gereğince Açık İhale Usulü ile kapalı teklif almak ve akabinde yapılacak açık artırma yoluyla satışı yapılacaktır.</w:t>
      </w:r>
    </w:p>
    <w:tbl>
      <w:tblPr>
        <w:tblW w:w="9435" w:type="dxa"/>
        <w:tblInd w:w="108" w:type="dxa"/>
        <w:tblCellMar>
          <w:left w:w="0" w:type="dxa"/>
          <w:right w:w="0" w:type="dxa"/>
        </w:tblCellMar>
        <w:tblLook w:val="00A0"/>
      </w:tblPr>
      <w:tblGrid>
        <w:gridCol w:w="1377"/>
        <w:gridCol w:w="1049"/>
        <w:gridCol w:w="1930"/>
        <w:gridCol w:w="1378"/>
        <w:gridCol w:w="2007"/>
        <w:gridCol w:w="1694"/>
      </w:tblGrid>
      <w:tr w:rsidR="00F459CC" w:rsidRPr="00337E6C" w:rsidTr="0077294E">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59CC" w:rsidRDefault="00F459CC">
            <w:pPr>
              <w:pStyle w:val="Heading1"/>
              <w:rPr>
                <w:rFonts w:ascii="inherit" w:hAnsi="inherit"/>
                <w:color w:val="13183E"/>
              </w:rPr>
            </w:pPr>
            <w:r>
              <w:rPr>
                <w:rFonts w:ascii="inherit" w:hAnsi="inherit"/>
                <w:color w:val="13183E"/>
              </w:rPr>
              <w:t>Aracın Plakası</w:t>
            </w:r>
          </w:p>
        </w:tc>
        <w:tc>
          <w:tcPr>
            <w:tcW w:w="10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59CC" w:rsidRDefault="00F459CC">
            <w:pPr>
              <w:pStyle w:val="Heading1"/>
              <w:rPr>
                <w:rFonts w:ascii="inherit" w:hAnsi="inherit"/>
                <w:color w:val="13183E"/>
              </w:rPr>
            </w:pPr>
            <w:r>
              <w:rPr>
                <w:rFonts w:ascii="inherit" w:hAnsi="inherit"/>
                <w:color w:val="13183E"/>
              </w:rPr>
              <w:t> Cinsi</w:t>
            </w:r>
          </w:p>
        </w:tc>
        <w:tc>
          <w:tcPr>
            <w:tcW w:w="19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59CC" w:rsidRDefault="00F459CC">
            <w:pPr>
              <w:pStyle w:val="Heading1"/>
              <w:rPr>
                <w:rFonts w:ascii="inherit" w:hAnsi="inherit"/>
                <w:color w:val="13183E"/>
              </w:rPr>
            </w:pPr>
            <w:r>
              <w:rPr>
                <w:rFonts w:ascii="inherit" w:hAnsi="inherit"/>
                <w:color w:val="13183E"/>
              </w:rPr>
              <w:t>Markası</w:t>
            </w:r>
          </w:p>
          <w:p w:rsidR="00F459CC" w:rsidRPr="00337E6C" w:rsidRDefault="00F459CC" w:rsidP="0077294E">
            <w:pPr>
              <w:rPr>
                <w:sz w:val="24"/>
                <w:szCs w:val="24"/>
              </w:rPr>
            </w:pPr>
            <w:r w:rsidRPr="00337E6C">
              <w:rPr>
                <w:rStyle w:val="Strong"/>
              </w:rPr>
              <w:t>Tipi</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59CC" w:rsidRDefault="00F459CC">
            <w:pPr>
              <w:pStyle w:val="Heading1"/>
              <w:rPr>
                <w:rFonts w:ascii="inherit" w:hAnsi="inherit"/>
                <w:color w:val="13183E"/>
              </w:rPr>
            </w:pPr>
            <w:r>
              <w:rPr>
                <w:rFonts w:ascii="inherit" w:hAnsi="inherit"/>
                <w:color w:val="13183E"/>
              </w:rPr>
              <w:t> Modeli</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59CC" w:rsidRDefault="00F459CC">
            <w:pPr>
              <w:pStyle w:val="Heading1"/>
              <w:rPr>
                <w:rFonts w:ascii="inherit" w:hAnsi="inherit"/>
                <w:color w:val="13183E"/>
              </w:rPr>
            </w:pPr>
            <w:r>
              <w:rPr>
                <w:rFonts w:ascii="inherit" w:hAnsi="inherit"/>
                <w:color w:val="13183E"/>
              </w:rPr>
              <w:t> Kilometresi</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59CC" w:rsidRDefault="00F459CC" w:rsidP="00CB7A47">
            <w:pPr>
              <w:pStyle w:val="Heading1"/>
              <w:jc w:val="center"/>
              <w:rPr>
                <w:rFonts w:ascii="inherit" w:hAnsi="inherit"/>
                <w:color w:val="13183E"/>
              </w:rPr>
            </w:pPr>
            <w:r>
              <w:rPr>
                <w:rFonts w:ascii="inherit" w:hAnsi="inherit"/>
                <w:color w:val="13183E"/>
              </w:rPr>
              <w:t> Muhammen Bedeli</w:t>
            </w:r>
          </w:p>
        </w:tc>
      </w:tr>
      <w:tr w:rsidR="00F459CC" w:rsidRPr="00337E6C" w:rsidTr="006D36A7">
        <w:trPr>
          <w:trHeight w:val="1248"/>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59CC" w:rsidRDefault="00F459CC">
            <w:pPr>
              <w:pStyle w:val="Heading1"/>
              <w:rPr>
                <w:rFonts w:ascii="inherit" w:hAnsi="inherit"/>
                <w:color w:val="13183E"/>
              </w:rPr>
            </w:pPr>
          </w:p>
          <w:p w:rsidR="00F459CC" w:rsidRDefault="00F459CC">
            <w:pPr>
              <w:pStyle w:val="Heading1"/>
              <w:rPr>
                <w:rFonts w:ascii="inherit" w:hAnsi="inherit"/>
                <w:b w:val="0"/>
                <w:bCs w:val="0"/>
                <w:color w:val="13183E"/>
              </w:rPr>
            </w:pPr>
          </w:p>
          <w:p w:rsidR="00F459CC" w:rsidRDefault="00F459CC">
            <w:pPr>
              <w:pStyle w:val="Heading1"/>
              <w:rPr>
                <w:rFonts w:ascii="inherit" w:hAnsi="inherit"/>
                <w:color w:val="13183E"/>
              </w:rPr>
            </w:pPr>
            <w:r>
              <w:rPr>
                <w:rFonts w:ascii="inherit" w:hAnsi="inherit"/>
                <w:b w:val="0"/>
                <w:bCs w:val="0"/>
                <w:color w:val="13183E"/>
              </w:rPr>
              <w:t>37 ED 837</w:t>
            </w:r>
          </w:p>
        </w:tc>
        <w:tc>
          <w:tcPr>
            <w:tcW w:w="1050" w:type="dxa"/>
            <w:tcBorders>
              <w:top w:val="nil"/>
              <w:left w:val="nil"/>
              <w:bottom w:val="single" w:sz="8" w:space="0" w:color="auto"/>
              <w:right w:val="single" w:sz="8" w:space="0" w:color="auto"/>
            </w:tcBorders>
            <w:tcMar>
              <w:top w:w="0" w:type="dxa"/>
              <w:left w:w="108" w:type="dxa"/>
              <w:bottom w:w="0" w:type="dxa"/>
              <w:right w:w="108" w:type="dxa"/>
            </w:tcMar>
          </w:tcPr>
          <w:p w:rsidR="00F459CC" w:rsidRDefault="00F459CC" w:rsidP="00E33152">
            <w:pPr>
              <w:pStyle w:val="Heading1"/>
              <w:rPr>
                <w:rFonts w:ascii="inherit" w:hAnsi="inherit"/>
                <w:color w:val="13183E"/>
              </w:rPr>
            </w:pPr>
          </w:p>
          <w:p w:rsidR="00F459CC" w:rsidRPr="00337E6C" w:rsidRDefault="00F459CC" w:rsidP="00E33152">
            <w:pPr>
              <w:rPr>
                <w:lang w:eastAsia="tr-TR"/>
              </w:rPr>
            </w:pPr>
            <w:r>
              <w:rPr>
                <w:lang w:eastAsia="tr-TR"/>
              </w:rPr>
              <w:t>Binek Araç</w:t>
            </w:r>
          </w:p>
        </w:tc>
        <w:tc>
          <w:tcPr>
            <w:tcW w:w="1935" w:type="dxa"/>
            <w:tcBorders>
              <w:top w:val="nil"/>
              <w:left w:val="nil"/>
              <w:bottom w:val="single" w:sz="8" w:space="0" w:color="auto"/>
              <w:right w:val="single" w:sz="8" w:space="0" w:color="auto"/>
            </w:tcBorders>
            <w:tcMar>
              <w:top w:w="0" w:type="dxa"/>
              <w:left w:w="108" w:type="dxa"/>
              <w:bottom w:w="0" w:type="dxa"/>
              <w:right w:w="108" w:type="dxa"/>
            </w:tcMar>
          </w:tcPr>
          <w:p w:rsidR="00F459CC" w:rsidRPr="00337E6C" w:rsidRDefault="00F459CC" w:rsidP="0077294E"/>
          <w:p w:rsidR="00F459CC" w:rsidRPr="00337E6C" w:rsidRDefault="00F459CC" w:rsidP="0077294E">
            <w:r>
              <w:t>HYUNDAİ SONATO</w:t>
            </w:r>
          </w:p>
          <w:p w:rsidR="00F459CC" w:rsidRPr="00337E6C" w:rsidRDefault="00F459CC" w:rsidP="0077294E">
            <w:pPr>
              <w:rPr>
                <w:sz w:val="24"/>
                <w:szCs w:val="24"/>
              </w:rPr>
            </w:pPr>
            <w:r w:rsidRPr="00337E6C">
              <w:t xml:space="preserve"> </w:t>
            </w:r>
          </w:p>
        </w:tc>
        <w:tc>
          <w:tcPr>
            <w:tcW w:w="1380" w:type="dxa"/>
            <w:tcBorders>
              <w:top w:val="nil"/>
              <w:left w:val="nil"/>
              <w:bottom w:val="single" w:sz="8" w:space="0" w:color="auto"/>
              <w:right w:val="single" w:sz="8" w:space="0" w:color="auto"/>
            </w:tcBorders>
            <w:tcMar>
              <w:top w:w="0" w:type="dxa"/>
              <w:left w:w="108" w:type="dxa"/>
              <w:bottom w:w="0" w:type="dxa"/>
              <w:right w:w="108" w:type="dxa"/>
            </w:tcMar>
          </w:tcPr>
          <w:p w:rsidR="00F459CC" w:rsidRDefault="00F459CC">
            <w:pPr>
              <w:pStyle w:val="Heading1"/>
              <w:rPr>
                <w:rFonts w:ascii="inherit" w:hAnsi="inherit"/>
                <w:color w:val="13183E"/>
              </w:rPr>
            </w:pPr>
          </w:p>
          <w:p w:rsidR="00F459CC" w:rsidRDefault="00F459CC">
            <w:pPr>
              <w:pStyle w:val="Heading1"/>
              <w:rPr>
                <w:rFonts w:ascii="inherit" w:hAnsi="inherit"/>
                <w:color w:val="13183E"/>
              </w:rPr>
            </w:pPr>
            <w:r>
              <w:rPr>
                <w:rFonts w:ascii="inherit" w:hAnsi="inherit"/>
                <w:color w:val="13183E"/>
              </w:rPr>
              <w:t>2007</w:t>
            </w:r>
          </w:p>
          <w:p w:rsidR="00F459CC" w:rsidRPr="00337E6C" w:rsidRDefault="00F459CC" w:rsidP="0077294E">
            <w:pPr>
              <w:rPr>
                <w:sz w:val="24"/>
                <w:szCs w:val="24"/>
              </w:rPr>
            </w:pPr>
            <w:r w:rsidRPr="00337E6C">
              <w:t>Rengi: Siyah</w:t>
            </w:r>
          </w:p>
        </w:tc>
        <w:tc>
          <w:tcPr>
            <w:tcW w:w="2010" w:type="dxa"/>
            <w:tcBorders>
              <w:top w:val="nil"/>
              <w:left w:val="nil"/>
              <w:bottom w:val="single" w:sz="8" w:space="0" w:color="auto"/>
              <w:right w:val="single" w:sz="8" w:space="0" w:color="auto"/>
            </w:tcBorders>
            <w:tcMar>
              <w:top w:w="0" w:type="dxa"/>
              <w:left w:w="108" w:type="dxa"/>
              <w:bottom w:w="0" w:type="dxa"/>
              <w:right w:w="108" w:type="dxa"/>
            </w:tcMar>
          </w:tcPr>
          <w:p w:rsidR="00F459CC" w:rsidRPr="00337E6C" w:rsidRDefault="00F459CC" w:rsidP="00BC2746"/>
          <w:p w:rsidR="00F459CC" w:rsidRPr="00337E6C" w:rsidRDefault="00F459CC" w:rsidP="00BC2746">
            <w:r>
              <w:t>206.000</w:t>
            </w:r>
            <w:r w:rsidRPr="00337E6C">
              <w:t xml:space="preserve"> km</w:t>
            </w: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F459CC" w:rsidRPr="00337E6C" w:rsidRDefault="00F459CC" w:rsidP="0077294E">
            <w:r w:rsidRPr="00337E6C">
              <w:t> </w:t>
            </w:r>
          </w:p>
          <w:p w:rsidR="00F459CC" w:rsidRPr="00337E6C" w:rsidRDefault="00F459CC" w:rsidP="00BC2746">
            <w:pPr>
              <w:rPr>
                <w:sz w:val="24"/>
                <w:szCs w:val="24"/>
              </w:rPr>
            </w:pPr>
            <w:r>
              <w:rPr>
                <w:rStyle w:val="Strong"/>
              </w:rPr>
              <w:t>4</w:t>
            </w:r>
            <w:r w:rsidRPr="00337E6C">
              <w:rPr>
                <w:rStyle w:val="Strong"/>
              </w:rPr>
              <w:t>0.000.00 TL.</w:t>
            </w:r>
          </w:p>
        </w:tc>
      </w:tr>
    </w:tbl>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1-</w:t>
      </w:r>
      <w:r>
        <w:rPr>
          <w:rFonts w:ascii="Arial" w:hAnsi="Arial" w:cs="Arial"/>
          <w:color w:val="4F4F4F"/>
        </w:rPr>
        <w:t> İş Sahibi İdareye İlişkin Bilgiler                                                   </w:t>
      </w:r>
    </w:p>
    <w:p w:rsidR="00F459CC" w:rsidRDefault="00F459CC" w:rsidP="0077294E">
      <w:pPr>
        <w:shd w:val="clear" w:color="auto" w:fill="FFFFFF"/>
        <w:jc w:val="both"/>
        <w:rPr>
          <w:rFonts w:ascii="Arial" w:hAnsi="Arial" w:cs="Arial"/>
          <w:color w:val="4F4F4F"/>
        </w:rPr>
      </w:pPr>
      <w:r>
        <w:rPr>
          <w:rFonts w:ascii="Arial" w:hAnsi="Arial" w:cs="Arial"/>
          <w:color w:val="4F4F4F"/>
        </w:rPr>
        <w:t>İş sahibi İdarenin;</w:t>
      </w:r>
    </w:p>
    <w:p w:rsidR="00F459CC" w:rsidRDefault="00F459CC" w:rsidP="0077294E">
      <w:pPr>
        <w:shd w:val="clear" w:color="auto" w:fill="FFFFFF"/>
        <w:jc w:val="both"/>
        <w:rPr>
          <w:rFonts w:ascii="Arial" w:hAnsi="Arial" w:cs="Arial"/>
          <w:color w:val="4F4F4F"/>
        </w:rPr>
      </w:pPr>
      <w:r>
        <w:rPr>
          <w:rFonts w:ascii="Arial" w:hAnsi="Arial" w:cs="Arial"/>
          <w:color w:val="4F4F4F"/>
        </w:rPr>
        <w:t>      a)  Adı: Taşköprü Kaymakamlığı Köylere Hizmet Götürme Birliği (KHGB)</w:t>
      </w:r>
    </w:p>
    <w:p w:rsidR="00F459CC" w:rsidRDefault="00F459CC" w:rsidP="0077294E">
      <w:pPr>
        <w:shd w:val="clear" w:color="auto" w:fill="FFFFFF"/>
        <w:jc w:val="both"/>
        <w:rPr>
          <w:rFonts w:ascii="Arial" w:hAnsi="Arial" w:cs="Arial"/>
          <w:color w:val="4F4F4F"/>
        </w:rPr>
      </w:pPr>
      <w:r>
        <w:rPr>
          <w:rFonts w:ascii="Arial" w:hAnsi="Arial" w:cs="Arial"/>
          <w:color w:val="4F4F4F"/>
        </w:rPr>
        <w:t>      b)  Adresi: Taşköprü İlçesi Hükümet Konağı</w:t>
      </w:r>
    </w:p>
    <w:p w:rsidR="00F459CC" w:rsidRDefault="00F459CC" w:rsidP="0077294E">
      <w:pPr>
        <w:shd w:val="clear" w:color="auto" w:fill="FFFFFF"/>
        <w:jc w:val="both"/>
        <w:rPr>
          <w:rFonts w:ascii="Arial" w:hAnsi="Arial" w:cs="Arial"/>
          <w:color w:val="4F4F4F"/>
        </w:rPr>
      </w:pPr>
      <w:r>
        <w:rPr>
          <w:rFonts w:ascii="Arial" w:hAnsi="Arial" w:cs="Arial"/>
          <w:color w:val="4F4F4F"/>
        </w:rPr>
        <w:t>      c)  Telefon numarası: 0 (366)  417 10 63</w:t>
      </w:r>
    </w:p>
    <w:p w:rsidR="00F459CC" w:rsidRDefault="00F459CC" w:rsidP="0077294E">
      <w:pPr>
        <w:shd w:val="clear" w:color="auto" w:fill="FFFFFF"/>
        <w:jc w:val="both"/>
        <w:rPr>
          <w:rFonts w:ascii="Arial" w:hAnsi="Arial" w:cs="Arial"/>
          <w:color w:val="4F4F4F"/>
        </w:rPr>
      </w:pPr>
      <w:r>
        <w:rPr>
          <w:rFonts w:ascii="Arial" w:hAnsi="Arial" w:cs="Arial"/>
          <w:color w:val="4F4F4F"/>
        </w:rPr>
        <w:t>      ç)  Faks numarası:     0 (366)  417 10 63</w:t>
      </w:r>
    </w:p>
    <w:p w:rsidR="00F459CC" w:rsidRDefault="00F459CC" w:rsidP="0077294E">
      <w:pPr>
        <w:shd w:val="clear" w:color="auto" w:fill="FFFFFF"/>
        <w:jc w:val="both"/>
        <w:rPr>
          <w:rFonts w:ascii="Arial" w:hAnsi="Arial" w:cs="Arial"/>
          <w:color w:val="4F4F4F"/>
        </w:rPr>
      </w:pPr>
      <w:r>
        <w:rPr>
          <w:rFonts w:ascii="Arial" w:hAnsi="Arial" w:cs="Arial"/>
          <w:color w:val="4F4F4F"/>
        </w:rPr>
        <w:t>      d)  İrtibat personelinin adı, soyadı/unvanı:   Birlik Genel Sekreteri Mustafa ÇELİK</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2- İhale Konusu İşe İlişkin Bilgiler</w:t>
      </w:r>
    </w:p>
    <w:p w:rsidR="00F459CC" w:rsidRDefault="00F459CC" w:rsidP="0077294E">
      <w:pPr>
        <w:shd w:val="clear" w:color="auto" w:fill="FFFFFF"/>
        <w:jc w:val="both"/>
        <w:rPr>
          <w:rFonts w:ascii="Arial" w:hAnsi="Arial" w:cs="Arial"/>
          <w:color w:val="4F4F4F"/>
        </w:rPr>
      </w:pPr>
      <w:r>
        <w:rPr>
          <w:rFonts w:ascii="Arial" w:hAnsi="Arial" w:cs="Arial"/>
          <w:color w:val="4F4F4F"/>
        </w:rPr>
        <w:t>İhale konusu işin; </w:t>
      </w:r>
    </w:p>
    <w:p w:rsidR="00F459CC" w:rsidRDefault="00F459CC" w:rsidP="0077294E">
      <w:pPr>
        <w:shd w:val="clear" w:color="auto" w:fill="FFFFFF"/>
        <w:jc w:val="both"/>
        <w:rPr>
          <w:rFonts w:ascii="Arial" w:hAnsi="Arial" w:cs="Arial"/>
          <w:color w:val="4F4F4F"/>
        </w:rPr>
      </w:pPr>
      <w:r>
        <w:rPr>
          <w:rFonts w:ascii="Arial" w:hAnsi="Arial" w:cs="Arial"/>
          <w:color w:val="4F4F4F"/>
        </w:rPr>
        <w:t>      a)  Adı : 37 ED 837 Plakalı  Binek Hyundai Sonato marka  aracının satışı.</w:t>
      </w:r>
    </w:p>
    <w:p w:rsidR="00F459CC" w:rsidRDefault="00F459CC" w:rsidP="0077294E">
      <w:pPr>
        <w:shd w:val="clear" w:color="auto" w:fill="FFFFFF"/>
        <w:jc w:val="both"/>
        <w:rPr>
          <w:rFonts w:ascii="Arial" w:hAnsi="Arial" w:cs="Arial"/>
          <w:color w:val="4F4F4F"/>
        </w:rPr>
      </w:pPr>
      <w:r>
        <w:rPr>
          <w:rFonts w:ascii="Arial" w:hAnsi="Arial" w:cs="Arial"/>
          <w:color w:val="4F4F4F"/>
        </w:rPr>
        <w:t>      b)  Miktarı (fiziki) ve türü: 1 Adet</w:t>
      </w:r>
    </w:p>
    <w:p w:rsidR="00F459CC" w:rsidRDefault="00F459CC" w:rsidP="0077294E">
      <w:pPr>
        <w:shd w:val="clear" w:color="auto" w:fill="FFFFFF"/>
        <w:jc w:val="both"/>
        <w:rPr>
          <w:rFonts w:ascii="Arial" w:hAnsi="Arial" w:cs="Arial"/>
          <w:color w:val="4F4F4F"/>
        </w:rPr>
      </w:pPr>
      <w:r>
        <w:rPr>
          <w:rFonts w:ascii="Arial" w:hAnsi="Arial" w:cs="Arial"/>
          <w:color w:val="4F4F4F"/>
        </w:rPr>
        <w:t>      c)  Yapılacağı yer:Taşköprü  Kaymakamlığı Hükümet Konağı Binası Kaymakamlık Toplantı Salonu</w:t>
      </w:r>
    </w:p>
    <w:p w:rsidR="00F459CC" w:rsidRDefault="00F459CC" w:rsidP="0077294E">
      <w:pPr>
        <w:shd w:val="clear" w:color="auto" w:fill="FFFFFF"/>
        <w:jc w:val="both"/>
        <w:rPr>
          <w:rFonts w:ascii="Arial" w:hAnsi="Arial" w:cs="Arial"/>
          <w:color w:val="4F4F4F"/>
        </w:rPr>
      </w:pPr>
      <w:r>
        <w:rPr>
          <w:rFonts w:ascii="Arial" w:hAnsi="Arial" w:cs="Arial"/>
          <w:color w:val="4F4F4F"/>
        </w:rPr>
        <w:t>      ç)  İşin süresi : Tebliğ tarihinden itibaren 5 iş günü içerisinde satış işlemleri yapılarak bedeli idarenin hesabına yatırılacaktır.</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3- İhaleye İlişkin Bilgiler</w:t>
      </w:r>
    </w:p>
    <w:p w:rsidR="00F459CC" w:rsidRDefault="00F459CC" w:rsidP="0077294E">
      <w:pPr>
        <w:shd w:val="clear" w:color="auto" w:fill="FFFFFF"/>
        <w:jc w:val="both"/>
        <w:rPr>
          <w:rFonts w:ascii="Arial" w:hAnsi="Arial" w:cs="Arial"/>
          <w:color w:val="4F4F4F"/>
        </w:rPr>
      </w:pPr>
      <w:r>
        <w:rPr>
          <w:rFonts w:ascii="Arial" w:hAnsi="Arial" w:cs="Arial"/>
          <w:color w:val="4F4F4F"/>
        </w:rPr>
        <w:t>      a)  İhale usulü:  Birlik İhale  yönetmeliğinin 18. Maddesine   istinaden,   Açık artırma usulü olup Birliğimiz; 4734 sayılı Kamu İhale Kanunu, 4735 sayılı Kamu İhaleleri Sözleşmeleri Kanunu, 2886 sayılı Devlet İhale Kanunu, 5018 sayılı Kamu Mali Yönetimi ve Kontrol Kanunu ve 6085 sayılı Sayıştay Kanununa tabi değildir. Birlik, 28.04.2007 tarih ve 26506 sayılı Resmi Gazetede yayımlanan Köylere Hizmet Götürme Birliği İhale Yönetmeliğine tabidir.</w:t>
      </w:r>
    </w:p>
    <w:p w:rsidR="00F459CC" w:rsidRDefault="00F459CC" w:rsidP="0077294E">
      <w:pPr>
        <w:shd w:val="clear" w:color="auto" w:fill="FFFFFF"/>
        <w:jc w:val="both"/>
        <w:rPr>
          <w:rFonts w:ascii="Arial" w:hAnsi="Arial" w:cs="Arial"/>
          <w:color w:val="4F4F4F"/>
        </w:rPr>
      </w:pPr>
      <w:r>
        <w:rPr>
          <w:rFonts w:ascii="Arial" w:hAnsi="Arial" w:cs="Arial"/>
          <w:color w:val="4F4F4F"/>
        </w:rPr>
        <w:t>      b)  İhalenin yapılacağı </w:t>
      </w:r>
      <w:r>
        <w:rPr>
          <w:rFonts w:ascii="Arial" w:hAnsi="Arial" w:cs="Arial"/>
          <w:color w:val="4F4F4F"/>
          <w:shd w:val="clear" w:color="auto" w:fill="FFFFFF"/>
        </w:rPr>
        <w:t>adres:</w:t>
      </w:r>
      <w:r>
        <w:rPr>
          <w:rFonts w:ascii="Arial" w:hAnsi="Arial" w:cs="Arial"/>
          <w:color w:val="4F4F4F"/>
        </w:rPr>
        <w:t> Taşköprü Kaymakamlığı Toplantı Salonu</w:t>
      </w:r>
    </w:p>
    <w:p w:rsidR="00F459CC" w:rsidRDefault="00F459CC" w:rsidP="0077294E">
      <w:pPr>
        <w:shd w:val="clear" w:color="auto" w:fill="FFFFFF"/>
        <w:jc w:val="both"/>
        <w:rPr>
          <w:rFonts w:ascii="Arial" w:hAnsi="Arial" w:cs="Arial"/>
          <w:color w:val="4F4F4F"/>
        </w:rPr>
      </w:pPr>
      <w:r>
        <w:rPr>
          <w:rFonts w:ascii="Arial" w:hAnsi="Arial" w:cs="Arial"/>
          <w:color w:val="4F4F4F"/>
        </w:rPr>
        <w:t>      c)  İhale tarihi</w:t>
      </w:r>
      <w:r w:rsidRPr="00554610">
        <w:rPr>
          <w:rStyle w:val="Strong"/>
          <w:rFonts w:ascii="Arial" w:hAnsi="Arial" w:cs="Arial"/>
          <w:b w:val="0"/>
          <w:color w:val="4F4F4F"/>
        </w:rPr>
        <w:t>:</w:t>
      </w:r>
      <w:r>
        <w:rPr>
          <w:rStyle w:val="Strong"/>
          <w:rFonts w:ascii="Arial" w:hAnsi="Arial" w:cs="Arial"/>
          <w:color w:val="4F4F4F"/>
        </w:rPr>
        <w:t xml:space="preserve"> 29/05/2020 Cuma günü</w:t>
      </w:r>
    </w:p>
    <w:p w:rsidR="00F459CC" w:rsidRDefault="00F459CC" w:rsidP="0077294E">
      <w:pPr>
        <w:shd w:val="clear" w:color="auto" w:fill="FFFFFF"/>
        <w:jc w:val="both"/>
        <w:rPr>
          <w:rFonts w:ascii="Arial" w:hAnsi="Arial" w:cs="Arial"/>
          <w:color w:val="4F4F4F"/>
        </w:rPr>
      </w:pPr>
      <w:r>
        <w:rPr>
          <w:rFonts w:ascii="Arial" w:hAnsi="Arial" w:cs="Arial"/>
          <w:color w:val="4F4F4F"/>
        </w:rPr>
        <w:t>      ç)  İhale saati: </w:t>
      </w:r>
      <w:r>
        <w:rPr>
          <w:rStyle w:val="Strong"/>
          <w:rFonts w:ascii="Arial" w:hAnsi="Arial" w:cs="Arial"/>
          <w:color w:val="4F4F4F"/>
        </w:rPr>
        <w:t>14.00’de</w:t>
      </w:r>
    </w:p>
    <w:p w:rsidR="00F459CC" w:rsidRDefault="00F459CC" w:rsidP="00197611">
      <w:pPr>
        <w:shd w:val="clear" w:color="auto" w:fill="FFFFFF"/>
        <w:jc w:val="both"/>
        <w:rPr>
          <w:rFonts w:ascii="Arial" w:hAnsi="Arial" w:cs="Arial"/>
          <w:color w:val="4F4F4F"/>
        </w:rPr>
      </w:pPr>
      <w:r>
        <w:rPr>
          <w:rFonts w:ascii="Arial" w:hAnsi="Arial" w:cs="Arial"/>
          <w:color w:val="4F4F4F"/>
        </w:rPr>
        <w:t>d)İhale komisyonu toplantı yeri: Taşköprü Kaymakamlığı Toplantı Salonu</w:t>
      </w:r>
    </w:p>
    <w:p w:rsidR="00F459CC" w:rsidRDefault="00F459CC" w:rsidP="00197611">
      <w:pPr>
        <w:shd w:val="clear" w:color="auto" w:fill="FFFFFF"/>
        <w:jc w:val="both"/>
        <w:rPr>
          <w:rFonts w:ascii="Arial" w:hAnsi="Arial" w:cs="Arial"/>
          <w:color w:val="4F4F4F"/>
        </w:rPr>
      </w:pPr>
      <w:r>
        <w:rPr>
          <w:rFonts w:ascii="Arial" w:hAnsi="Arial" w:cs="Arial"/>
          <w:color w:val="4F4F4F"/>
        </w:rPr>
        <w:t>e)İhale Köylere Hizmet Götürme Birliği İhale Komisyonu huzurunda yapılacaktır.</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4-</w:t>
      </w:r>
      <w:r>
        <w:rPr>
          <w:rFonts w:ascii="Arial" w:hAnsi="Arial" w:cs="Arial"/>
          <w:color w:val="4F4F4F"/>
        </w:rPr>
        <w:t>İsteklilerin ihaleye katılabilmeleri için;</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A-GERÇEK KİŞİLERİN</w:t>
      </w:r>
      <w:r>
        <w:rPr>
          <w:rFonts w:ascii="Arial" w:hAnsi="Arial" w:cs="Arial"/>
          <w:color w:val="4F4F4F"/>
        </w:rPr>
        <w:t> :</w:t>
      </w:r>
    </w:p>
    <w:p w:rsidR="00F459CC" w:rsidRPr="0017031D" w:rsidRDefault="00F459CC" w:rsidP="0017031D">
      <w:pPr>
        <w:pStyle w:val="ListParagraph"/>
        <w:numPr>
          <w:ilvl w:val="0"/>
          <w:numId w:val="3"/>
        </w:numPr>
        <w:shd w:val="clear" w:color="auto" w:fill="FFFFFF"/>
        <w:jc w:val="both"/>
        <w:rPr>
          <w:rFonts w:ascii="Arial" w:hAnsi="Arial" w:cs="Arial"/>
          <w:color w:val="4F4F4F"/>
        </w:rPr>
      </w:pPr>
      <w:r w:rsidRPr="0017031D">
        <w:rPr>
          <w:rFonts w:ascii="Arial" w:hAnsi="Arial" w:cs="Arial"/>
          <w:color w:val="4F4F4F"/>
        </w:rPr>
        <w:t>İş veya Kanuni ikametgah adresini gösterir belge,</w:t>
      </w:r>
    </w:p>
    <w:p w:rsidR="00F459CC" w:rsidRDefault="00F459CC" w:rsidP="0077294E">
      <w:pPr>
        <w:shd w:val="clear" w:color="auto" w:fill="FFFFFF"/>
        <w:jc w:val="both"/>
        <w:rPr>
          <w:rFonts w:ascii="Arial" w:hAnsi="Arial" w:cs="Arial"/>
          <w:color w:val="4F4F4F"/>
        </w:rPr>
      </w:pPr>
      <w:r>
        <w:rPr>
          <w:rFonts w:ascii="Arial" w:hAnsi="Arial" w:cs="Arial"/>
          <w:color w:val="4F4F4F"/>
        </w:rPr>
        <w:t>      </w:t>
      </w:r>
      <w:r>
        <w:rPr>
          <w:rStyle w:val="Strong"/>
          <w:rFonts w:ascii="Arial" w:hAnsi="Arial" w:cs="Arial"/>
          <w:color w:val="4F4F4F"/>
        </w:rPr>
        <w:t xml:space="preserve">b- </w:t>
      </w:r>
      <w:r>
        <w:rPr>
          <w:rFonts w:ascii="Arial" w:hAnsi="Arial" w:cs="Arial"/>
          <w:color w:val="4F4F4F"/>
        </w:rPr>
        <w:t>Geçici Teminat dekontu veya makbuzu,</w:t>
      </w:r>
    </w:p>
    <w:p w:rsidR="00F459CC" w:rsidRDefault="00F459CC" w:rsidP="0077294E">
      <w:pPr>
        <w:shd w:val="clear" w:color="auto" w:fill="FFFFFF"/>
        <w:jc w:val="both"/>
        <w:rPr>
          <w:rFonts w:ascii="Arial" w:hAnsi="Arial" w:cs="Arial"/>
          <w:color w:val="4F4F4F"/>
        </w:rPr>
      </w:pPr>
      <w:r>
        <w:rPr>
          <w:rFonts w:ascii="Arial" w:hAnsi="Arial" w:cs="Arial"/>
          <w:color w:val="4F4F4F"/>
        </w:rPr>
        <w:t>      </w:t>
      </w:r>
      <w:r>
        <w:rPr>
          <w:rStyle w:val="Strong"/>
          <w:rFonts w:ascii="Arial" w:hAnsi="Arial" w:cs="Arial"/>
          <w:color w:val="4F4F4F"/>
        </w:rPr>
        <w:t xml:space="preserve">c- </w:t>
      </w:r>
      <w:r>
        <w:rPr>
          <w:rFonts w:ascii="Arial" w:hAnsi="Arial" w:cs="Arial"/>
          <w:color w:val="4F4F4F"/>
        </w:rPr>
        <w:t>Nüfus Cüzdanı fotokopisi,</w:t>
      </w:r>
    </w:p>
    <w:p w:rsidR="00F459CC" w:rsidRPr="005C6F18" w:rsidRDefault="00F459CC" w:rsidP="0077294E">
      <w:pPr>
        <w:shd w:val="clear" w:color="auto" w:fill="FFFFFF"/>
        <w:jc w:val="both"/>
        <w:rPr>
          <w:rFonts w:ascii="Arial" w:hAnsi="Arial" w:cs="Arial"/>
          <w:color w:val="4F4F4F"/>
        </w:rPr>
      </w:pPr>
      <w:r>
        <w:rPr>
          <w:rFonts w:ascii="Arial" w:hAnsi="Arial" w:cs="Arial"/>
          <w:color w:val="4F4F4F"/>
        </w:rPr>
        <w:t xml:space="preserve">      </w:t>
      </w:r>
      <w:r w:rsidRPr="005C6F18">
        <w:rPr>
          <w:rFonts w:ascii="Arial" w:hAnsi="Arial" w:cs="Arial"/>
          <w:b/>
          <w:color w:val="4F4F4F"/>
        </w:rPr>
        <w:t>ç-</w:t>
      </w:r>
      <w:r>
        <w:rPr>
          <w:rFonts w:ascii="Arial" w:hAnsi="Arial" w:cs="Arial"/>
          <w:color w:val="4F4F4F"/>
        </w:rPr>
        <w:t xml:space="preserve"> Teklif Mektubu</w:t>
      </w:r>
    </w:p>
    <w:p w:rsidR="00F459CC" w:rsidRDefault="00F459CC" w:rsidP="0077294E">
      <w:pPr>
        <w:shd w:val="clear" w:color="auto" w:fill="FFFFFF"/>
        <w:jc w:val="both"/>
        <w:rPr>
          <w:rFonts w:ascii="Arial" w:hAnsi="Arial" w:cs="Arial"/>
          <w:color w:val="4F4F4F"/>
        </w:rPr>
      </w:pPr>
      <w:r>
        <w:rPr>
          <w:rFonts w:ascii="Arial" w:hAnsi="Arial" w:cs="Arial"/>
          <w:color w:val="4F4F4F"/>
        </w:rPr>
        <w:t>     </w:t>
      </w:r>
      <w:r>
        <w:rPr>
          <w:rStyle w:val="Strong"/>
          <w:rFonts w:ascii="Arial" w:hAnsi="Arial" w:cs="Arial"/>
          <w:color w:val="4F4F4F"/>
        </w:rPr>
        <w:t xml:space="preserve">d- </w:t>
      </w:r>
      <w:r>
        <w:rPr>
          <w:rFonts w:ascii="Arial" w:hAnsi="Arial" w:cs="Arial"/>
          <w:color w:val="4F4F4F"/>
        </w:rPr>
        <w:t>Başkası adına vekil olarak katılanların Noterden onaylı vekaletname örneği ve Noterden onaylı imza sirküleri örneğini komisyona vereceklerdir.</w:t>
      </w:r>
    </w:p>
    <w:p w:rsidR="00F459CC" w:rsidRDefault="00F459CC" w:rsidP="0077294E">
      <w:pPr>
        <w:shd w:val="clear" w:color="auto" w:fill="FFFFFF"/>
        <w:jc w:val="both"/>
        <w:rPr>
          <w:rFonts w:ascii="Arial" w:hAnsi="Arial" w:cs="Arial"/>
          <w:color w:val="4F4F4F"/>
        </w:rPr>
      </w:pPr>
      <w:r>
        <w:rPr>
          <w:rFonts w:ascii="Arial" w:hAnsi="Arial" w:cs="Arial"/>
          <w:color w:val="4F4F4F"/>
        </w:rPr>
        <w:t xml:space="preserve">      e- Dosya satış bedeli 50,00 Tl.</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B-TÜZEL KİŞİLERİN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     a-</w:t>
      </w:r>
      <w:r>
        <w:rPr>
          <w:rFonts w:ascii="Arial" w:hAnsi="Arial" w:cs="Arial"/>
          <w:color w:val="4F4F4F"/>
        </w:rPr>
        <w:t>Gerçek kişilerden istenilen (a),(b),(c),(ç),(d) bentlerinde yazılı belgelerin yanında, ayrıca  ;                                                                                                         </w:t>
      </w:r>
    </w:p>
    <w:p w:rsidR="00F459CC" w:rsidRDefault="00F459CC" w:rsidP="0077294E">
      <w:pPr>
        <w:shd w:val="clear" w:color="auto" w:fill="FFFFFF"/>
        <w:jc w:val="both"/>
        <w:rPr>
          <w:rFonts w:ascii="Arial" w:hAnsi="Arial" w:cs="Arial"/>
          <w:color w:val="4F4F4F"/>
        </w:rPr>
      </w:pPr>
      <w:r>
        <w:rPr>
          <w:rFonts w:ascii="Arial" w:hAnsi="Arial" w:cs="Arial"/>
          <w:color w:val="4F4F4F"/>
        </w:rPr>
        <w:t>     </w:t>
      </w:r>
      <w:r>
        <w:rPr>
          <w:rStyle w:val="Strong"/>
          <w:rFonts w:ascii="Arial" w:hAnsi="Arial" w:cs="Arial"/>
          <w:color w:val="4F4F4F"/>
        </w:rPr>
        <w:t>b</w:t>
      </w:r>
      <w:r>
        <w:rPr>
          <w:rFonts w:ascii="Arial" w:hAnsi="Arial" w:cs="Arial"/>
          <w:color w:val="4F4F4F"/>
        </w:rPr>
        <w:t>-Şirket adına katılanların, Noterden tasdikli imza sirküleri ve yetki belgeleri,</w:t>
      </w:r>
    </w:p>
    <w:p w:rsidR="00F459CC" w:rsidRDefault="00F459CC" w:rsidP="0077294E">
      <w:pPr>
        <w:shd w:val="clear" w:color="auto" w:fill="FFFFFF"/>
        <w:jc w:val="both"/>
        <w:rPr>
          <w:rFonts w:ascii="Arial" w:hAnsi="Arial" w:cs="Arial"/>
          <w:color w:val="4F4F4F"/>
        </w:rPr>
      </w:pPr>
      <w:r>
        <w:rPr>
          <w:rFonts w:ascii="Arial" w:hAnsi="Arial" w:cs="Arial"/>
          <w:color w:val="4F4F4F"/>
        </w:rPr>
        <w:t>     </w:t>
      </w:r>
      <w:r>
        <w:rPr>
          <w:rStyle w:val="Strong"/>
          <w:rFonts w:ascii="Arial" w:hAnsi="Arial" w:cs="Arial"/>
          <w:color w:val="4F4F4F"/>
        </w:rPr>
        <w:t>c-</w:t>
      </w:r>
      <w:r>
        <w:rPr>
          <w:rFonts w:ascii="Arial" w:hAnsi="Arial" w:cs="Arial"/>
          <w:color w:val="4F4F4F"/>
        </w:rPr>
        <w:t>Mevzuat gereği kayıtlı olduğu odadan   oda kayıt belgesi,</w:t>
      </w:r>
    </w:p>
    <w:p w:rsidR="00F459CC" w:rsidRDefault="00F459CC" w:rsidP="0077294E">
      <w:pPr>
        <w:shd w:val="clear" w:color="auto" w:fill="FFFFFF"/>
        <w:jc w:val="both"/>
        <w:rPr>
          <w:rFonts w:ascii="Arial" w:hAnsi="Arial" w:cs="Arial"/>
          <w:color w:val="4F4F4F"/>
        </w:rPr>
      </w:pPr>
      <w:r>
        <w:rPr>
          <w:rFonts w:ascii="Arial" w:hAnsi="Arial" w:cs="Arial"/>
          <w:color w:val="4F4F4F"/>
        </w:rPr>
        <w:t>  </w:t>
      </w:r>
      <w:r>
        <w:rPr>
          <w:rStyle w:val="Strong"/>
          <w:rFonts w:ascii="Arial" w:hAnsi="Arial" w:cs="Arial"/>
          <w:color w:val="4F4F4F"/>
        </w:rPr>
        <w:t>   d</w:t>
      </w:r>
      <w:r>
        <w:rPr>
          <w:rFonts w:ascii="Arial" w:hAnsi="Arial" w:cs="Arial"/>
          <w:color w:val="4F4F4F"/>
        </w:rPr>
        <w:t>-Şirket ortaklarının isimlerini belirtir Ticaret ve sicil gazetesi.</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5-</w:t>
      </w:r>
      <w:r>
        <w:rPr>
          <w:rFonts w:ascii="Arial" w:hAnsi="Arial" w:cs="Arial"/>
          <w:color w:val="4F4F4F"/>
        </w:rPr>
        <w:t>İhaleye katılmak isteyen talipliler istenilen belgelerle birlikte, imzaladıkları idari şartname ve  fiyat teklif mektubunun bulunduğu dosyayı ihale saatinden önce   Köylere Hizmet Götürme Birliğimize teslim edecekler ve ihale saatinde ihale salonunda hazır bulunacaklardır.</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6-</w:t>
      </w:r>
      <w:r>
        <w:rPr>
          <w:rFonts w:ascii="Arial" w:hAnsi="Arial" w:cs="Arial"/>
          <w:color w:val="4F4F4F"/>
        </w:rPr>
        <w:t>Telgraf, faks ve posta yoluyla yapılacak müracaatlar kabul edilmeyecektir.</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7- </w:t>
      </w:r>
      <w:r>
        <w:rPr>
          <w:rFonts w:ascii="Arial" w:hAnsi="Arial" w:cs="Arial"/>
          <w:color w:val="4F4F4F"/>
        </w:rPr>
        <w:t>İhaleye katılacaklardan geçici teminat olarak teklif edecekleri miktarın %3’e tekabül edecek kısmından az olamayacaktır. Geçici teminatların Köylere Hizmet Götürme Birliğinin Taşköprü  İlçesi Halk Bankası nezdindeki 06000001 no’lu hesaba yatırmalarını, dekontun teklif mektubu ile birlikte dosyada ibraz edilmesini,</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8-</w:t>
      </w:r>
      <w:r>
        <w:rPr>
          <w:rFonts w:ascii="Arial" w:hAnsi="Arial" w:cs="Arial"/>
          <w:color w:val="4F4F4F"/>
        </w:rPr>
        <w:t>Satışı yapılacak araç mesai saatleri içerisinde Hükümet Konağında görülebilir. İhaleye girenler satışa çıkarılan aracı görmüş ve ona göre fiyat teklif etmiş sayılacakları için aracın evvelce mevcut kusurlarından dolayı Köylere Hizmet Götürme Birliğimiz açısından hiçbir sorumluluk kabul edilemez.</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9</w:t>
      </w:r>
      <w:r>
        <w:rPr>
          <w:rFonts w:ascii="Arial" w:hAnsi="Arial" w:cs="Arial"/>
          <w:color w:val="4F4F4F"/>
        </w:rPr>
        <w:t>-Bu işe ait ihale şartnamesi mesai saatleri içerisinde Birliğimiz bürosundan ücretsiz olarak temin edilebilir. Ya da Kaymakamlığımız </w:t>
      </w:r>
      <w:r>
        <w:rPr>
          <w:rStyle w:val="Emphasis"/>
          <w:rFonts w:ascii="Arial" w:hAnsi="Arial" w:cs="Arial"/>
          <w:b/>
          <w:bCs/>
          <w:color w:val="FF0000"/>
        </w:rPr>
        <w:t xml:space="preserve">Resmi Web </w:t>
      </w:r>
      <w:r>
        <w:rPr>
          <w:rFonts w:ascii="Arial" w:hAnsi="Arial" w:cs="Arial"/>
          <w:color w:val="4F4F4F"/>
        </w:rPr>
        <w:t>  internet sitesinden görülebilir.</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10- </w:t>
      </w:r>
      <w:r>
        <w:rPr>
          <w:rFonts w:ascii="Arial" w:hAnsi="Arial" w:cs="Arial"/>
          <w:color w:val="4F4F4F"/>
        </w:rPr>
        <w:t>İhale bedeli, devir ve tescil masrafları tamamen alıcı tarafından karşılanacaktır. Devir tarihine kadar olan ve aracın aynından doğan tüm vergi borçları ile varsa trafik cezaları devir tarihi itibari ile ihale makamına aittir. Aracın devir ve tescil masrafları devir tarihinde ilgili mercilere, ihale alıcısı tarafından nakit olarak ödenecektir.</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11- </w:t>
      </w:r>
      <w:r>
        <w:rPr>
          <w:rFonts w:ascii="Arial" w:hAnsi="Arial" w:cs="Arial"/>
          <w:color w:val="4F4F4F"/>
        </w:rPr>
        <w:t>Bu ihale için tahmin edilen muhammen bedel 4</w:t>
      </w:r>
      <w:r>
        <w:rPr>
          <w:rFonts w:ascii="Arial" w:hAnsi="Arial" w:cs="Arial"/>
          <w:b/>
          <w:color w:val="4F4F4F"/>
        </w:rPr>
        <w:t>0</w:t>
      </w:r>
      <w:r>
        <w:rPr>
          <w:rStyle w:val="Strong"/>
          <w:rFonts w:ascii="Arial" w:hAnsi="Arial" w:cs="Arial"/>
          <w:color w:val="4F4F4F"/>
        </w:rPr>
        <w:t>.000,00 (Kırkbin) TL</w:t>
      </w:r>
      <w:r>
        <w:rPr>
          <w:rFonts w:ascii="Arial" w:hAnsi="Arial" w:cs="Arial"/>
          <w:color w:val="4F4F4F"/>
        </w:rPr>
        <w:t>’dir</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12-</w:t>
      </w:r>
      <w:r>
        <w:rPr>
          <w:rFonts w:ascii="Arial" w:hAnsi="Arial" w:cs="Arial"/>
          <w:color w:val="4F4F4F"/>
        </w:rPr>
        <w:t>İhale kararının onayına müteakip tebligatın yapıldığı tarihten itibaren 5 (beş) gün içerisinde ihale bedelinin tamamı alıcı tarafından Birliğimiz Halk bankası Taşköprü  Şubesi 16000018.No'lu hesabına yatırılacaktır. Bu sürede yatırılmayan ihale bedeli ihalenin iptaline neden olur.  İhale uhdesinde kalan şahıs veya şirketlerin yatırdıkları geçici teminat irad olarak kayıt edilecektir.</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13-</w:t>
      </w:r>
      <w:r>
        <w:rPr>
          <w:rFonts w:ascii="Arial" w:hAnsi="Arial" w:cs="Arial"/>
          <w:color w:val="4F4F4F"/>
        </w:rPr>
        <w:t>İdare ihaleyi yapıp yapmamakta serbesttir.</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14-</w:t>
      </w:r>
      <w:r>
        <w:rPr>
          <w:rFonts w:ascii="Arial" w:hAnsi="Arial" w:cs="Arial"/>
          <w:color w:val="4F4F4F"/>
        </w:rPr>
        <w:t> Şartnamenin uygulanmasından doğacak her türlü anlaşmazlıklarda Taşköprü Mahkemeleri yetkilidir.</w:t>
      </w: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Style w:val="Strong"/>
          <w:rFonts w:ascii="Arial" w:hAnsi="Arial" w:cs="Arial"/>
          <w:color w:val="4F4F4F"/>
        </w:rPr>
        <w:t>Madde 15-</w:t>
      </w:r>
      <w:r>
        <w:rPr>
          <w:rFonts w:ascii="Arial" w:hAnsi="Arial" w:cs="Arial"/>
          <w:color w:val="4F4F4F"/>
        </w:rPr>
        <w:t>İlanda belirtilmeyen maddeler için şartnamedeki hükümler geçerlidir.</w:t>
      </w:r>
    </w:p>
    <w:p w:rsidR="00F459CC" w:rsidRDefault="00F459CC" w:rsidP="0077294E">
      <w:pPr>
        <w:shd w:val="clear" w:color="auto" w:fill="FFFFFF"/>
        <w:jc w:val="both"/>
        <w:rPr>
          <w:rFonts w:ascii="Arial" w:hAnsi="Arial" w:cs="Arial"/>
          <w:color w:val="4F4F4F"/>
        </w:rPr>
      </w:pPr>
    </w:p>
    <w:p w:rsidR="00F459CC" w:rsidRDefault="00F459CC" w:rsidP="0077294E">
      <w:pPr>
        <w:shd w:val="clear" w:color="auto" w:fill="FFFFFF"/>
        <w:jc w:val="both"/>
        <w:rPr>
          <w:rFonts w:ascii="Arial" w:hAnsi="Arial" w:cs="Arial"/>
          <w:color w:val="4F4F4F"/>
        </w:rPr>
      </w:pPr>
      <w:r>
        <w:rPr>
          <w:rFonts w:ascii="Arial" w:hAnsi="Arial" w:cs="Arial"/>
          <w:color w:val="4F4F4F"/>
        </w:rPr>
        <w:t> </w:t>
      </w:r>
    </w:p>
    <w:p w:rsidR="00F459CC" w:rsidRDefault="00F459CC" w:rsidP="0077294E">
      <w:pPr>
        <w:shd w:val="clear" w:color="auto" w:fill="FFFFFF"/>
        <w:jc w:val="both"/>
        <w:rPr>
          <w:rFonts w:ascii="Arial" w:hAnsi="Arial" w:cs="Arial"/>
          <w:color w:val="4F4F4F"/>
        </w:rPr>
      </w:pPr>
      <w:r>
        <w:rPr>
          <w:rFonts w:ascii="Arial" w:hAnsi="Arial" w:cs="Arial"/>
          <w:color w:val="4F4F4F"/>
        </w:rPr>
        <w:t xml:space="preserve">                                                                                                  Taşköprü İlçesi Köylere Hizmet                                                                                           </w:t>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r>
      <w:r>
        <w:rPr>
          <w:rFonts w:ascii="Arial" w:hAnsi="Arial" w:cs="Arial"/>
          <w:color w:val="4F4F4F"/>
        </w:rPr>
        <w:tab/>
        <w:t xml:space="preserve">     Götürme Birliği Başkanlığı</w:t>
      </w:r>
    </w:p>
    <w:p w:rsidR="00F459CC" w:rsidRDefault="00F459CC" w:rsidP="0077294E">
      <w:pPr>
        <w:shd w:val="clear" w:color="auto" w:fill="FFFFFF"/>
        <w:ind w:firstLine="708"/>
        <w:jc w:val="both"/>
        <w:rPr>
          <w:rFonts w:ascii="Arial" w:hAnsi="Arial" w:cs="Arial"/>
          <w:color w:val="4F4F4F"/>
        </w:rPr>
      </w:pPr>
      <w:r>
        <w:rPr>
          <w:rFonts w:ascii="Arial" w:hAnsi="Arial" w:cs="Arial"/>
          <w:color w:val="4F4F4F"/>
        </w:rPr>
        <w:t>                               </w:t>
      </w:r>
    </w:p>
    <w:sectPr w:rsidR="00F459CC" w:rsidSect="00C828E9">
      <w:pgSz w:w="11906" w:h="16838"/>
      <w:pgMar w:top="964" w:right="907" w:bottom="907"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7659"/>
    <w:multiLevelType w:val="hybridMultilevel"/>
    <w:tmpl w:val="8F6479DE"/>
    <w:lvl w:ilvl="0" w:tplc="CA0843CE">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CC84EFF"/>
    <w:multiLevelType w:val="multilevel"/>
    <w:tmpl w:val="BB6E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E6E6C"/>
    <w:multiLevelType w:val="hybridMultilevel"/>
    <w:tmpl w:val="40C2E382"/>
    <w:lvl w:ilvl="0" w:tplc="7E1EED1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816"/>
    <w:rsid w:val="00016812"/>
    <w:rsid w:val="00080350"/>
    <w:rsid w:val="000A6003"/>
    <w:rsid w:val="000F4054"/>
    <w:rsid w:val="0010149B"/>
    <w:rsid w:val="00150D86"/>
    <w:rsid w:val="0017031D"/>
    <w:rsid w:val="001851C5"/>
    <w:rsid w:val="00197611"/>
    <w:rsid w:val="001B2C6B"/>
    <w:rsid w:val="001B6121"/>
    <w:rsid w:val="00216522"/>
    <w:rsid w:val="0025238F"/>
    <w:rsid w:val="00253981"/>
    <w:rsid w:val="002C3ACA"/>
    <w:rsid w:val="002C4E9F"/>
    <w:rsid w:val="002E4488"/>
    <w:rsid w:val="003011B9"/>
    <w:rsid w:val="00337E6C"/>
    <w:rsid w:val="003B254E"/>
    <w:rsid w:val="004E036B"/>
    <w:rsid w:val="004E4DBE"/>
    <w:rsid w:val="00516AD3"/>
    <w:rsid w:val="00525B8C"/>
    <w:rsid w:val="00542537"/>
    <w:rsid w:val="00554610"/>
    <w:rsid w:val="005A0005"/>
    <w:rsid w:val="005A0E74"/>
    <w:rsid w:val="005A3193"/>
    <w:rsid w:val="005B2EA2"/>
    <w:rsid w:val="005C6F18"/>
    <w:rsid w:val="005D541B"/>
    <w:rsid w:val="005F7C56"/>
    <w:rsid w:val="00620115"/>
    <w:rsid w:val="00626363"/>
    <w:rsid w:val="00633FA2"/>
    <w:rsid w:val="0063453B"/>
    <w:rsid w:val="00686F59"/>
    <w:rsid w:val="006B3017"/>
    <w:rsid w:val="006D36A7"/>
    <w:rsid w:val="006F704D"/>
    <w:rsid w:val="00702703"/>
    <w:rsid w:val="007032B9"/>
    <w:rsid w:val="007603DC"/>
    <w:rsid w:val="0077294E"/>
    <w:rsid w:val="007C30FD"/>
    <w:rsid w:val="007E032B"/>
    <w:rsid w:val="008020FE"/>
    <w:rsid w:val="0083787A"/>
    <w:rsid w:val="00855A33"/>
    <w:rsid w:val="00861E31"/>
    <w:rsid w:val="00885F49"/>
    <w:rsid w:val="00896DF9"/>
    <w:rsid w:val="008E3244"/>
    <w:rsid w:val="00917C00"/>
    <w:rsid w:val="00946A49"/>
    <w:rsid w:val="00965930"/>
    <w:rsid w:val="009B0695"/>
    <w:rsid w:val="009B0B5B"/>
    <w:rsid w:val="00A41C11"/>
    <w:rsid w:val="00A42817"/>
    <w:rsid w:val="00A64805"/>
    <w:rsid w:val="00A657EB"/>
    <w:rsid w:val="00A67B23"/>
    <w:rsid w:val="00A92D77"/>
    <w:rsid w:val="00AA7098"/>
    <w:rsid w:val="00AB6006"/>
    <w:rsid w:val="00AE3EE2"/>
    <w:rsid w:val="00B1364B"/>
    <w:rsid w:val="00B268B6"/>
    <w:rsid w:val="00B54D68"/>
    <w:rsid w:val="00B57D12"/>
    <w:rsid w:val="00B72257"/>
    <w:rsid w:val="00B77C63"/>
    <w:rsid w:val="00B92FD6"/>
    <w:rsid w:val="00BA4AEF"/>
    <w:rsid w:val="00BA592C"/>
    <w:rsid w:val="00BC2746"/>
    <w:rsid w:val="00BC5B1F"/>
    <w:rsid w:val="00C013F7"/>
    <w:rsid w:val="00C118DE"/>
    <w:rsid w:val="00C12AE6"/>
    <w:rsid w:val="00C24EBA"/>
    <w:rsid w:val="00C4569B"/>
    <w:rsid w:val="00C828E9"/>
    <w:rsid w:val="00C8784E"/>
    <w:rsid w:val="00CB623A"/>
    <w:rsid w:val="00CB7A47"/>
    <w:rsid w:val="00D0379F"/>
    <w:rsid w:val="00D46E0D"/>
    <w:rsid w:val="00D75922"/>
    <w:rsid w:val="00DD27C9"/>
    <w:rsid w:val="00DE2A48"/>
    <w:rsid w:val="00DE6E72"/>
    <w:rsid w:val="00E154F9"/>
    <w:rsid w:val="00E16E41"/>
    <w:rsid w:val="00E33152"/>
    <w:rsid w:val="00E40F4B"/>
    <w:rsid w:val="00E62150"/>
    <w:rsid w:val="00ED48CF"/>
    <w:rsid w:val="00EF0816"/>
    <w:rsid w:val="00F459CC"/>
    <w:rsid w:val="00F468BC"/>
    <w:rsid w:val="00F67C48"/>
    <w:rsid w:val="00F9713E"/>
    <w:rsid w:val="00FA5826"/>
    <w:rsid w:val="00FD4912"/>
    <w:rsid w:val="00FF2EE7"/>
    <w:rsid w:val="00FF3F4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BC"/>
    <w:pPr>
      <w:spacing w:after="200" w:line="276" w:lineRule="auto"/>
    </w:pPr>
    <w:rPr>
      <w:lang w:eastAsia="en-US"/>
    </w:rPr>
  </w:style>
  <w:style w:type="paragraph" w:styleId="Heading1">
    <w:name w:val="heading 1"/>
    <w:basedOn w:val="Normal"/>
    <w:next w:val="Normal"/>
    <w:link w:val="Heading1Char"/>
    <w:uiPriority w:val="99"/>
    <w:qFormat/>
    <w:rsid w:val="00A41C11"/>
    <w:pPr>
      <w:keepNext/>
      <w:spacing w:after="0" w:line="240" w:lineRule="auto"/>
      <w:outlineLvl w:val="0"/>
    </w:pPr>
    <w:rPr>
      <w:rFonts w:ascii="Times New Roman" w:eastAsia="Times New Roman" w:hAnsi="Times New Roman"/>
      <w:b/>
      <w:bCs/>
      <w:sz w:val="24"/>
      <w:szCs w:val="20"/>
      <w:u w:val="single"/>
      <w:lang w:eastAsia="tr-TR"/>
    </w:rPr>
  </w:style>
  <w:style w:type="paragraph" w:styleId="Heading2">
    <w:name w:val="heading 2"/>
    <w:basedOn w:val="Normal"/>
    <w:next w:val="Normal"/>
    <w:link w:val="Heading2Char"/>
    <w:uiPriority w:val="99"/>
    <w:qFormat/>
    <w:rsid w:val="0077294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1C11"/>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semiHidden/>
    <w:locked/>
    <w:rsid w:val="0077294E"/>
    <w:rPr>
      <w:rFonts w:ascii="Cambria" w:hAnsi="Cambria" w:cs="Times New Roman"/>
      <w:b/>
      <w:bCs/>
      <w:color w:val="4F81BD"/>
      <w:sz w:val="26"/>
      <w:szCs w:val="26"/>
    </w:rPr>
  </w:style>
  <w:style w:type="paragraph" w:styleId="ListParagraph">
    <w:name w:val="List Paragraph"/>
    <w:basedOn w:val="Normal"/>
    <w:uiPriority w:val="99"/>
    <w:qFormat/>
    <w:rsid w:val="00ED48CF"/>
    <w:pPr>
      <w:ind w:left="720"/>
      <w:contextualSpacing/>
    </w:pPr>
  </w:style>
  <w:style w:type="paragraph" w:styleId="NoSpacing">
    <w:name w:val="No Spacing"/>
    <w:uiPriority w:val="99"/>
    <w:qFormat/>
    <w:rsid w:val="00861E31"/>
    <w:rPr>
      <w:lang w:eastAsia="en-US"/>
    </w:rPr>
  </w:style>
  <w:style w:type="paragraph" w:styleId="BodyText">
    <w:name w:val="Body Text"/>
    <w:basedOn w:val="Normal"/>
    <w:link w:val="BodyTextChar"/>
    <w:uiPriority w:val="99"/>
    <w:rsid w:val="00A41C11"/>
    <w:pPr>
      <w:spacing w:after="0" w:line="240" w:lineRule="auto"/>
    </w:pPr>
    <w:rPr>
      <w:rFonts w:ascii="Times New Roman" w:eastAsia="Times New Roman" w:hAnsi="Times New Roman"/>
      <w:sz w:val="24"/>
      <w:szCs w:val="20"/>
      <w:lang w:eastAsia="tr-TR"/>
    </w:rPr>
  </w:style>
  <w:style w:type="character" w:customStyle="1" w:styleId="BodyTextChar">
    <w:name w:val="Body Text Char"/>
    <w:basedOn w:val="DefaultParagraphFont"/>
    <w:link w:val="BodyText"/>
    <w:uiPriority w:val="99"/>
    <w:locked/>
    <w:rsid w:val="00A41C11"/>
    <w:rPr>
      <w:rFonts w:ascii="Times New Roman" w:hAnsi="Times New Roman" w:cs="Times New Roman"/>
      <w:sz w:val="20"/>
      <w:szCs w:val="20"/>
      <w:lang w:eastAsia="tr-TR"/>
    </w:rPr>
  </w:style>
  <w:style w:type="character" w:styleId="Hyperlink">
    <w:name w:val="Hyperlink"/>
    <w:basedOn w:val="DefaultParagraphFont"/>
    <w:uiPriority w:val="99"/>
    <w:semiHidden/>
    <w:rsid w:val="0077294E"/>
    <w:rPr>
      <w:rFonts w:cs="Times New Roman"/>
      <w:color w:val="0000FF"/>
      <w:u w:val="single"/>
    </w:rPr>
  </w:style>
  <w:style w:type="character" w:styleId="Strong">
    <w:name w:val="Strong"/>
    <w:basedOn w:val="DefaultParagraphFont"/>
    <w:uiPriority w:val="99"/>
    <w:qFormat/>
    <w:rsid w:val="0077294E"/>
    <w:rPr>
      <w:rFonts w:cs="Times New Roman"/>
      <w:b/>
      <w:bCs/>
    </w:rPr>
  </w:style>
  <w:style w:type="character" w:styleId="Emphasis">
    <w:name w:val="Emphasis"/>
    <w:basedOn w:val="DefaultParagraphFont"/>
    <w:uiPriority w:val="99"/>
    <w:qFormat/>
    <w:rsid w:val="0077294E"/>
    <w:rPr>
      <w:rFonts w:cs="Times New Roman"/>
      <w:i/>
      <w:iCs/>
    </w:rPr>
  </w:style>
  <w:style w:type="paragraph" w:styleId="BalloonText">
    <w:name w:val="Balloon Text"/>
    <w:basedOn w:val="Normal"/>
    <w:link w:val="BalloonTextChar"/>
    <w:uiPriority w:val="99"/>
    <w:semiHidden/>
    <w:rsid w:val="00772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371983">
      <w:marLeft w:val="0"/>
      <w:marRight w:val="0"/>
      <w:marTop w:val="0"/>
      <w:marBottom w:val="0"/>
      <w:divBdr>
        <w:top w:val="none" w:sz="0" w:space="0" w:color="auto"/>
        <w:left w:val="none" w:sz="0" w:space="0" w:color="auto"/>
        <w:bottom w:val="none" w:sz="0" w:space="0" w:color="auto"/>
        <w:right w:val="none" w:sz="0" w:space="0" w:color="auto"/>
      </w:divBdr>
      <w:divsChild>
        <w:div w:id="1277371968">
          <w:marLeft w:val="0"/>
          <w:marRight w:val="0"/>
          <w:marTop w:val="0"/>
          <w:marBottom w:val="0"/>
          <w:divBdr>
            <w:top w:val="none" w:sz="0" w:space="0" w:color="auto"/>
            <w:left w:val="none" w:sz="0" w:space="0" w:color="auto"/>
            <w:bottom w:val="none" w:sz="0" w:space="0" w:color="auto"/>
            <w:right w:val="none" w:sz="0" w:space="0" w:color="auto"/>
          </w:divBdr>
          <w:divsChild>
            <w:div w:id="1277371967">
              <w:marLeft w:val="0"/>
              <w:marRight w:val="0"/>
              <w:marTop w:val="900"/>
              <w:marBottom w:val="0"/>
              <w:divBdr>
                <w:top w:val="none" w:sz="0" w:space="0" w:color="auto"/>
                <w:left w:val="none" w:sz="0" w:space="0" w:color="auto"/>
                <w:bottom w:val="none" w:sz="0" w:space="0" w:color="auto"/>
                <w:right w:val="none" w:sz="0" w:space="0" w:color="auto"/>
              </w:divBdr>
              <w:divsChild>
                <w:div w:id="1277371976">
                  <w:marLeft w:val="0"/>
                  <w:marRight w:val="0"/>
                  <w:marTop w:val="0"/>
                  <w:marBottom w:val="0"/>
                  <w:divBdr>
                    <w:top w:val="none" w:sz="0" w:space="0" w:color="auto"/>
                    <w:left w:val="none" w:sz="0" w:space="0" w:color="auto"/>
                    <w:bottom w:val="none" w:sz="0" w:space="0" w:color="auto"/>
                    <w:right w:val="none" w:sz="0" w:space="0" w:color="auto"/>
                  </w:divBdr>
                  <w:divsChild>
                    <w:div w:id="1277371993">
                      <w:marLeft w:val="-225"/>
                      <w:marRight w:val="-225"/>
                      <w:marTop w:val="0"/>
                      <w:marBottom w:val="0"/>
                      <w:divBdr>
                        <w:top w:val="none" w:sz="0" w:space="0" w:color="auto"/>
                        <w:left w:val="none" w:sz="0" w:space="0" w:color="auto"/>
                        <w:bottom w:val="none" w:sz="0" w:space="0" w:color="auto"/>
                        <w:right w:val="none" w:sz="0" w:space="0" w:color="auto"/>
                      </w:divBdr>
                      <w:divsChild>
                        <w:div w:id="1277371966">
                          <w:marLeft w:val="0"/>
                          <w:marRight w:val="0"/>
                          <w:marTop w:val="0"/>
                          <w:marBottom w:val="0"/>
                          <w:divBdr>
                            <w:top w:val="none" w:sz="0" w:space="0" w:color="auto"/>
                            <w:left w:val="none" w:sz="0" w:space="0" w:color="auto"/>
                            <w:bottom w:val="none" w:sz="0" w:space="0" w:color="auto"/>
                            <w:right w:val="none" w:sz="0" w:space="0" w:color="auto"/>
                          </w:divBdr>
                          <w:divsChild>
                            <w:div w:id="1277371971">
                              <w:marLeft w:val="-225"/>
                              <w:marRight w:val="-225"/>
                              <w:marTop w:val="0"/>
                              <w:marBottom w:val="0"/>
                              <w:divBdr>
                                <w:top w:val="none" w:sz="0" w:space="0" w:color="auto"/>
                                <w:left w:val="none" w:sz="0" w:space="0" w:color="auto"/>
                                <w:bottom w:val="none" w:sz="0" w:space="0" w:color="auto"/>
                                <w:right w:val="none" w:sz="0" w:space="0" w:color="auto"/>
                              </w:divBdr>
                              <w:divsChild>
                                <w:div w:id="1277371981">
                                  <w:marLeft w:val="0"/>
                                  <w:marRight w:val="0"/>
                                  <w:marTop w:val="0"/>
                                  <w:marBottom w:val="0"/>
                                  <w:divBdr>
                                    <w:top w:val="none" w:sz="0" w:space="0" w:color="auto"/>
                                    <w:left w:val="none" w:sz="0" w:space="0" w:color="auto"/>
                                    <w:bottom w:val="none" w:sz="0" w:space="0" w:color="auto"/>
                                    <w:right w:val="none" w:sz="0" w:space="0" w:color="auto"/>
                                  </w:divBdr>
                                </w:div>
                                <w:div w:id="1277372000">
                                  <w:marLeft w:val="0"/>
                                  <w:marRight w:val="0"/>
                                  <w:marTop w:val="0"/>
                                  <w:marBottom w:val="0"/>
                                  <w:divBdr>
                                    <w:top w:val="none" w:sz="0" w:space="0" w:color="auto"/>
                                    <w:left w:val="none" w:sz="0" w:space="0" w:color="auto"/>
                                    <w:bottom w:val="none" w:sz="0" w:space="0" w:color="auto"/>
                                    <w:right w:val="none" w:sz="0" w:space="0" w:color="auto"/>
                                  </w:divBdr>
                                  <w:divsChild>
                                    <w:div w:id="1277371972">
                                      <w:marLeft w:val="0"/>
                                      <w:marRight w:val="0"/>
                                      <w:marTop w:val="0"/>
                                      <w:marBottom w:val="0"/>
                                      <w:divBdr>
                                        <w:top w:val="none" w:sz="0" w:space="0" w:color="auto"/>
                                        <w:left w:val="none" w:sz="0" w:space="0" w:color="auto"/>
                                        <w:bottom w:val="none" w:sz="0" w:space="0" w:color="auto"/>
                                        <w:right w:val="none" w:sz="0" w:space="0" w:color="auto"/>
                                      </w:divBdr>
                                      <w:divsChild>
                                        <w:div w:id="1277371982">
                                          <w:marLeft w:val="0"/>
                                          <w:marRight w:val="0"/>
                                          <w:marTop w:val="0"/>
                                          <w:marBottom w:val="0"/>
                                          <w:divBdr>
                                            <w:top w:val="none" w:sz="0" w:space="0" w:color="auto"/>
                                            <w:left w:val="none" w:sz="0" w:space="0" w:color="auto"/>
                                            <w:bottom w:val="none" w:sz="0" w:space="0" w:color="auto"/>
                                            <w:right w:val="none" w:sz="0" w:space="0" w:color="auto"/>
                                          </w:divBdr>
                                          <w:divsChild>
                                            <w:div w:id="1277371962">
                                              <w:marLeft w:val="0"/>
                                              <w:marRight w:val="0"/>
                                              <w:marTop w:val="150"/>
                                              <w:marBottom w:val="150"/>
                                              <w:divBdr>
                                                <w:top w:val="none" w:sz="0" w:space="0" w:color="auto"/>
                                                <w:left w:val="none" w:sz="0" w:space="0" w:color="auto"/>
                                                <w:bottom w:val="none" w:sz="0" w:space="0" w:color="auto"/>
                                                <w:right w:val="none" w:sz="0" w:space="0" w:color="auto"/>
                                              </w:divBdr>
                                            </w:div>
                                            <w:div w:id="12773719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371970">
                          <w:marLeft w:val="0"/>
                          <w:marRight w:val="0"/>
                          <w:marTop w:val="0"/>
                          <w:marBottom w:val="0"/>
                          <w:divBdr>
                            <w:top w:val="none" w:sz="0" w:space="0" w:color="auto"/>
                            <w:left w:val="none" w:sz="0" w:space="0" w:color="auto"/>
                            <w:bottom w:val="none" w:sz="0" w:space="0" w:color="auto"/>
                            <w:right w:val="none" w:sz="0" w:space="0" w:color="auto"/>
                          </w:divBdr>
                        </w:div>
                        <w:div w:id="1277371978">
                          <w:marLeft w:val="0"/>
                          <w:marRight w:val="0"/>
                          <w:marTop w:val="0"/>
                          <w:marBottom w:val="0"/>
                          <w:divBdr>
                            <w:top w:val="none" w:sz="0" w:space="0" w:color="auto"/>
                            <w:left w:val="none" w:sz="0" w:space="0" w:color="auto"/>
                            <w:bottom w:val="none" w:sz="0" w:space="0" w:color="auto"/>
                            <w:right w:val="none" w:sz="0" w:space="0" w:color="auto"/>
                          </w:divBdr>
                          <w:divsChild>
                            <w:div w:id="1277371964">
                              <w:marLeft w:val="-225"/>
                              <w:marRight w:val="-225"/>
                              <w:marTop w:val="0"/>
                              <w:marBottom w:val="0"/>
                              <w:divBdr>
                                <w:top w:val="none" w:sz="0" w:space="0" w:color="auto"/>
                                <w:left w:val="none" w:sz="0" w:space="0" w:color="auto"/>
                                <w:bottom w:val="none" w:sz="0" w:space="0" w:color="auto"/>
                                <w:right w:val="none" w:sz="0" w:space="0" w:color="auto"/>
                              </w:divBdr>
                              <w:divsChild>
                                <w:div w:id="1277371961">
                                  <w:marLeft w:val="0"/>
                                  <w:marRight w:val="0"/>
                                  <w:marTop w:val="0"/>
                                  <w:marBottom w:val="0"/>
                                  <w:divBdr>
                                    <w:top w:val="none" w:sz="0" w:space="0" w:color="auto"/>
                                    <w:left w:val="none" w:sz="0" w:space="0" w:color="auto"/>
                                    <w:bottom w:val="none" w:sz="0" w:space="0" w:color="auto"/>
                                    <w:right w:val="none" w:sz="0" w:space="0" w:color="auto"/>
                                  </w:divBdr>
                                  <w:divsChild>
                                    <w:div w:id="1277371999">
                                      <w:marLeft w:val="0"/>
                                      <w:marRight w:val="0"/>
                                      <w:marTop w:val="0"/>
                                      <w:marBottom w:val="0"/>
                                      <w:divBdr>
                                        <w:top w:val="none" w:sz="0" w:space="0" w:color="auto"/>
                                        <w:left w:val="none" w:sz="0" w:space="0" w:color="auto"/>
                                        <w:bottom w:val="none" w:sz="0" w:space="0" w:color="auto"/>
                                        <w:right w:val="none" w:sz="0" w:space="0" w:color="auto"/>
                                      </w:divBdr>
                                    </w:div>
                                  </w:divsChild>
                                </w:div>
                                <w:div w:id="1277371963">
                                  <w:marLeft w:val="0"/>
                                  <w:marRight w:val="0"/>
                                  <w:marTop w:val="0"/>
                                  <w:marBottom w:val="0"/>
                                  <w:divBdr>
                                    <w:top w:val="none" w:sz="0" w:space="0" w:color="auto"/>
                                    <w:left w:val="none" w:sz="0" w:space="0" w:color="auto"/>
                                    <w:bottom w:val="none" w:sz="0" w:space="0" w:color="auto"/>
                                    <w:right w:val="none" w:sz="0" w:space="0" w:color="auto"/>
                                  </w:divBdr>
                                  <w:divsChild>
                                    <w:div w:id="1277371980">
                                      <w:marLeft w:val="0"/>
                                      <w:marRight w:val="0"/>
                                      <w:marTop w:val="0"/>
                                      <w:marBottom w:val="0"/>
                                      <w:divBdr>
                                        <w:top w:val="none" w:sz="0" w:space="0" w:color="auto"/>
                                        <w:left w:val="none" w:sz="0" w:space="0" w:color="auto"/>
                                        <w:bottom w:val="none" w:sz="0" w:space="0" w:color="auto"/>
                                        <w:right w:val="none" w:sz="0" w:space="0" w:color="auto"/>
                                      </w:divBdr>
                                    </w:div>
                                  </w:divsChild>
                                </w:div>
                                <w:div w:id="1277371984">
                                  <w:marLeft w:val="0"/>
                                  <w:marRight w:val="0"/>
                                  <w:marTop w:val="0"/>
                                  <w:marBottom w:val="0"/>
                                  <w:divBdr>
                                    <w:top w:val="none" w:sz="0" w:space="0" w:color="auto"/>
                                    <w:left w:val="none" w:sz="0" w:space="0" w:color="auto"/>
                                    <w:bottom w:val="none" w:sz="0" w:space="0" w:color="auto"/>
                                    <w:right w:val="none" w:sz="0" w:space="0" w:color="auto"/>
                                  </w:divBdr>
                                  <w:divsChild>
                                    <w:div w:id="1277371969">
                                      <w:marLeft w:val="0"/>
                                      <w:marRight w:val="0"/>
                                      <w:marTop w:val="0"/>
                                      <w:marBottom w:val="0"/>
                                      <w:divBdr>
                                        <w:top w:val="none" w:sz="0" w:space="0" w:color="auto"/>
                                        <w:left w:val="none" w:sz="0" w:space="0" w:color="auto"/>
                                        <w:bottom w:val="none" w:sz="0" w:space="0" w:color="auto"/>
                                        <w:right w:val="none" w:sz="0" w:space="0" w:color="auto"/>
                                      </w:divBdr>
                                    </w:div>
                                  </w:divsChild>
                                </w:div>
                                <w:div w:id="1277371992">
                                  <w:marLeft w:val="0"/>
                                  <w:marRight w:val="0"/>
                                  <w:marTop w:val="0"/>
                                  <w:marBottom w:val="0"/>
                                  <w:divBdr>
                                    <w:top w:val="none" w:sz="0" w:space="0" w:color="auto"/>
                                    <w:left w:val="none" w:sz="0" w:space="0" w:color="auto"/>
                                    <w:bottom w:val="none" w:sz="0" w:space="0" w:color="auto"/>
                                    <w:right w:val="none" w:sz="0" w:space="0" w:color="auto"/>
                                  </w:divBdr>
                                  <w:divsChild>
                                    <w:div w:id="12773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71997">
          <w:marLeft w:val="0"/>
          <w:marRight w:val="0"/>
          <w:marTop w:val="0"/>
          <w:marBottom w:val="0"/>
          <w:divBdr>
            <w:top w:val="none" w:sz="0" w:space="0" w:color="auto"/>
            <w:left w:val="none" w:sz="0" w:space="0" w:color="auto"/>
            <w:bottom w:val="none" w:sz="0" w:space="0" w:color="auto"/>
            <w:right w:val="none" w:sz="0" w:space="0" w:color="auto"/>
          </w:divBdr>
          <w:divsChild>
            <w:div w:id="1277371973">
              <w:marLeft w:val="-225"/>
              <w:marRight w:val="-225"/>
              <w:marTop w:val="0"/>
              <w:marBottom w:val="0"/>
              <w:divBdr>
                <w:top w:val="none" w:sz="0" w:space="0" w:color="auto"/>
                <w:left w:val="none" w:sz="0" w:space="0" w:color="auto"/>
                <w:bottom w:val="none" w:sz="0" w:space="0" w:color="auto"/>
                <w:right w:val="none" w:sz="0" w:space="0" w:color="auto"/>
              </w:divBdr>
              <w:divsChild>
                <w:div w:id="1277371974">
                  <w:marLeft w:val="0"/>
                  <w:marRight w:val="0"/>
                  <w:marTop w:val="0"/>
                  <w:marBottom w:val="0"/>
                  <w:divBdr>
                    <w:top w:val="none" w:sz="0" w:space="0" w:color="auto"/>
                    <w:left w:val="none" w:sz="0" w:space="0" w:color="auto"/>
                    <w:bottom w:val="none" w:sz="0" w:space="0" w:color="auto"/>
                    <w:right w:val="none" w:sz="0" w:space="0" w:color="auto"/>
                  </w:divBdr>
                  <w:divsChild>
                    <w:div w:id="1277371989">
                      <w:marLeft w:val="-225"/>
                      <w:marRight w:val="-225"/>
                      <w:marTop w:val="0"/>
                      <w:marBottom w:val="0"/>
                      <w:divBdr>
                        <w:top w:val="none" w:sz="0" w:space="0" w:color="auto"/>
                        <w:left w:val="none" w:sz="0" w:space="0" w:color="auto"/>
                        <w:bottom w:val="none" w:sz="0" w:space="0" w:color="auto"/>
                        <w:right w:val="none" w:sz="0" w:space="0" w:color="auto"/>
                      </w:divBdr>
                      <w:divsChild>
                        <w:div w:id="1277371986">
                          <w:marLeft w:val="0"/>
                          <w:marRight w:val="0"/>
                          <w:marTop w:val="0"/>
                          <w:marBottom w:val="0"/>
                          <w:divBdr>
                            <w:top w:val="none" w:sz="0" w:space="0" w:color="auto"/>
                            <w:left w:val="none" w:sz="0" w:space="0" w:color="auto"/>
                            <w:bottom w:val="none" w:sz="0" w:space="0" w:color="auto"/>
                            <w:right w:val="none" w:sz="0" w:space="0" w:color="auto"/>
                          </w:divBdr>
                          <w:divsChild>
                            <w:div w:id="1277371987">
                              <w:marLeft w:val="0"/>
                              <w:marRight w:val="0"/>
                              <w:marTop w:val="0"/>
                              <w:marBottom w:val="0"/>
                              <w:divBdr>
                                <w:top w:val="none" w:sz="0" w:space="0" w:color="auto"/>
                                <w:left w:val="none" w:sz="0" w:space="0" w:color="auto"/>
                                <w:bottom w:val="none" w:sz="0" w:space="0" w:color="auto"/>
                                <w:right w:val="none" w:sz="0" w:space="0" w:color="auto"/>
                              </w:divBdr>
                              <w:divsChild>
                                <w:div w:id="1277371991">
                                  <w:marLeft w:val="0"/>
                                  <w:marRight w:val="0"/>
                                  <w:marTop w:val="0"/>
                                  <w:marBottom w:val="0"/>
                                  <w:divBdr>
                                    <w:top w:val="none" w:sz="0" w:space="0" w:color="auto"/>
                                    <w:left w:val="none" w:sz="0" w:space="0" w:color="auto"/>
                                    <w:bottom w:val="none" w:sz="0" w:space="0" w:color="auto"/>
                                    <w:right w:val="none" w:sz="0" w:space="0" w:color="auto"/>
                                  </w:divBdr>
                                  <w:divsChild>
                                    <w:div w:id="1277371959">
                                      <w:marLeft w:val="720"/>
                                      <w:marRight w:val="0"/>
                                      <w:marTop w:val="0"/>
                                      <w:marBottom w:val="0"/>
                                      <w:divBdr>
                                        <w:top w:val="none" w:sz="0" w:space="0" w:color="auto"/>
                                        <w:left w:val="none" w:sz="0" w:space="0" w:color="auto"/>
                                        <w:bottom w:val="none" w:sz="0" w:space="0" w:color="auto"/>
                                        <w:right w:val="none" w:sz="0" w:space="0" w:color="auto"/>
                                      </w:divBdr>
                                    </w:div>
                                    <w:div w:id="1277371960">
                                      <w:marLeft w:val="720"/>
                                      <w:marRight w:val="0"/>
                                      <w:marTop w:val="0"/>
                                      <w:marBottom w:val="0"/>
                                      <w:divBdr>
                                        <w:top w:val="none" w:sz="0" w:space="0" w:color="auto"/>
                                        <w:left w:val="none" w:sz="0" w:space="0" w:color="auto"/>
                                        <w:bottom w:val="none" w:sz="0" w:space="0" w:color="auto"/>
                                        <w:right w:val="none" w:sz="0" w:space="0" w:color="auto"/>
                                      </w:divBdr>
                                    </w:div>
                                    <w:div w:id="1277371965">
                                      <w:marLeft w:val="0"/>
                                      <w:marRight w:val="0"/>
                                      <w:marTop w:val="0"/>
                                      <w:marBottom w:val="0"/>
                                      <w:divBdr>
                                        <w:top w:val="none" w:sz="0" w:space="0" w:color="auto"/>
                                        <w:left w:val="none" w:sz="0" w:space="0" w:color="auto"/>
                                        <w:bottom w:val="none" w:sz="0" w:space="0" w:color="auto"/>
                                        <w:right w:val="none" w:sz="0" w:space="0" w:color="auto"/>
                                      </w:divBdr>
                                    </w:div>
                                    <w:div w:id="1277371975">
                                      <w:marLeft w:val="0"/>
                                      <w:marRight w:val="0"/>
                                      <w:marTop w:val="0"/>
                                      <w:marBottom w:val="0"/>
                                      <w:divBdr>
                                        <w:top w:val="none" w:sz="0" w:space="0" w:color="auto"/>
                                        <w:left w:val="none" w:sz="0" w:space="0" w:color="auto"/>
                                        <w:bottom w:val="none" w:sz="0" w:space="0" w:color="auto"/>
                                        <w:right w:val="none" w:sz="0" w:space="0" w:color="auto"/>
                                      </w:divBdr>
                                    </w:div>
                                    <w:div w:id="1277371977">
                                      <w:marLeft w:val="0"/>
                                      <w:marRight w:val="0"/>
                                      <w:marTop w:val="0"/>
                                      <w:marBottom w:val="0"/>
                                      <w:divBdr>
                                        <w:top w:val="none" w:sz="0" w:space="0" w:color="auto"/>
                                        <w:left w:val="none" w:sz="0" w:space="0" w:color="auto"/>
                                        <w:bottom w:val="none" w:sz="0" w:space="0" w:color="auto"/>
                                        <w:right w:val="none" w:sz="0" w:space="0" w:color="auto"/>
                                      </w:divBdr>
                                    </w:div>
                                    <w:div w:id="1277371979">
                                      <w:marLeft w:val="0"/>
                                      <w:marRight w:val="0"/>
                                      <w:marTop w:val="0"/>
                                      <w:marBottom w:val="0"/>
                                      <w:divBdr>
                                        <w:top w:val="none" w:sz="0" w:space="0" w:color="auto"/>
                                        <w:left w:val="none" w:sz="0" w:space="0" w:color="auto"/>
                                        <w:bottom w:val="none" w:sz="0" w:space="0" w:color="auto"/>
                                        <w:right w:val="none" w:sz="0" w:space="0" w:color="auto"/>
                                      </w:divBdr>
                                    </w:div>
                                    <w:div w:id="1277371985">
                                      <w:marLeft w:val="0"/>
                                      <w:marRight w:val="0"/>
                                      <w:marTop w:val="0"/>
                                      <w:marBottom w:val="0"/>
                                      <w:divBdr>
                                        <w:top w:val="none" w:sz="0" w:space="0" w:color="auto"/>
                                        <w:left w:val="none" w:sz="0" w:space="0" w:color="auto"/>
                                        <w:bottom w:val="none" w:sz="0" w:space="0" w:color="auto"/>
                                        <w:right w:val="none" w:sz="0" w:space="0" w:color="auto"/>
                                      </w:divBdr>
                                    </w:div>
                                    <w:div w:id="1277371988">
                                      <w:marLeft w:val="0"/>
                                      <w:marRight w:val="0"/>
                                      <w:marTop w:val="0"/>
                                      <w:marBottom w:val="0"/>
                                      <w:divBdr>
                                        <w:top w:val="none" w:sz="0" w:space="0" w:color="auto"/>
                                        <w:left w:val="none" w:sz="0" w:space="0" w:color="auto"/>
                                        <w:bottom w:val="none" w:sz="0" w:space="0" w:color="auto"/>
                                        <w:right w:val="none" w:sz="0" w:space="0" w:color="auto"/>
                                      </w:divBdr>
                                    </w:div>
                                    <w:div w:id="1277371990">
                                      <w:marLeft w:val="0"/>
                                      <w:marRight w:val="0"/>
                                      <w:marTop w:val="0"/>
                                      <w:marBottom w:val="0"/>
                                      <w:divBdr>
                                        <w:top w:val="none" w:sz="0" w:space="0" w:color="auto"/>
                                        <w:left w:val="none" w:sz="0" w:space="0" w:color="auto"/>
                                        <w:bottom w:val="none" w:sz="0" w:space="0" w:color="auto"/>
                                        <w:right w:val="none" w:sz="0" w:space="0" w:color="auto"/>
                                      </w:divBdr>
                                    </w:div>
                                    <w:div w:id="1277371996">
                                      <w:marLeft w:val="49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3</Pages>
  <Words>867</Words>
  <Characters>4948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rasim</dc:creator>
  <cp:keywords/>
  <dc:description/>
  <cp:lastModifiedBy>exper</cp:lastModifiedBy>
  <cp:revision>42</cp:revision>
  <cp:lastPrinted>2020-01-24T07:54:00Z</cp:lastPrinted>
  <dcterms:created xsi:type="dcterms:W3CDTF">2019-12-03T10:57:00Z</dcterms:created>
  <dcterms:modified xsi:type="dcterms:W3CDTF">2020-05-20T07:36:00Z</dcterms:modified>
</cp:coreProperties>
</file>